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CF329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30196042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588EA143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72CD66A5" w14:textId="77777777" w:rsidR="003C7DC8" w:rsidRDefault="003C7DC8" w:rsidP="003C7DC8">
      <w:pPr>
        <w:rPr>
          <w:b/>
          <w:sz w:val="20"/>
        </w:rPr>
      </w:pPr>
    </w:p>
    <w:p w14:paraId="4CE7C9F1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4105A87D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B0215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BD02C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FB3A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5C9BD8B4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61D55C29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513D8AE1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3B2EBAD7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D9995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9842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1A72FF7C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AD35E" w14:textId="77777777" w:rsidR="00225329" w:rsidRPr="00225329" w:rsidRDefault="00225329" w:rsidP="00225329">
            <w:pPr>
              <w:pStyle w:val="TableParagraph"/>
              <w:spacing w:before="231"/>
              <w:ind w:right="163"/>
              <w:rPr>
                <w:b/>
                <w:bCs/>
                <w:sz w:val="24"/>
                <w:lang w:val="ru-RU"/>
              </w:rPr>
            </w:pPr>
            <w:r w:rsidRPr="00225329">
              <w:rPr>
                <w:b/>
                <w:bCs/>
                <w:sz w:val="24"/>
                <w:lang w:val="ru-RU"/>
              </w:rPr>
              <w:t>Придбання комп’ютерного обладнання</w:t>
            </w:r>
          </w:p>
          <w:p w14:paraId="06FD36DF" w14:textId="11FF621A" w:rsidR="003C7DC8" w:rsidRDefault="003C7DC8" w:rsidP="008F493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код за ДК</w:t>
            </w:r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25329" w:rsidRPr="00225329">
              <w:rPr>
                <w:sz w:val="24"/>
              </w:rPr>
              <w:t>30230000-0 — Комп’ютерне обладнання</w:t>
            </w:r>
          </w:p>
        </w:tc>
      </w:tr>
      <w:tr w:rsidR="003C7DC8" w14:paraId="339FF9A2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29BEE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4BA6C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0AD94" w14:textId="71E831A7" w:rsidR="003C7DC8" w:rsidRPr="00B510A4" w:rsidRDefault="008F4936" w:rsidP="003D2CE3">
            <w:pPr>
              <w:pStyle w:val="TableParagraph"/>
              <w:spacing w:before="231" w:line="264" w:lineRule="exact"/>
              <w:rPr>
                <w:sz w:val="24"/>
                <w:lang w:val="ru-RU"/>
              </w:rPr>
            </w:pPr>
            <w:r>
              <w:rPr>
                <w:sz w:val="24"/>
              </w:rPr>
              <w:t>Відкриті торги з особливостями</w:t>
            </w:r>
          </w:p>
        </w:tc>
      </w:tr>
      <w:tr w:rsidR="003C7DC8" w14:paraId="2B3E57B1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80DD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45CEC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C43E" w14:textId="6B2F6D27" w:rsidR="003C7DC8" w:rsidRPr="0018645C" w:rsidRDefault="00225329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225329">
              <w:rPr>
                <w:b/>
                <w:bCs/>
                <w:sz w:val="24"/>
                <w:szCs w:val="24"/>
              </w:rPr>
              <w:t>UA-2026-08-25-011854-a</w:t>
            </w:r>
          </w:p>
        </w:tc>
      </w:tr>
      <w:tr w:rsidR="003C7DC8" w14:paraId="3A404B4E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6DAA0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DDDE1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5CB97" w14:textId="77777777"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r>
              <w:rPr>
                <w:sz w:val="24"/>
                <w:szCs w:val="24"/>
                <w:lang w:val="ru-RU" w:eastAsia="ar-SA"/>
              </w:rPr>
              <w:t>Технічні та якісні характеристики предмета закуп</w:t>
            </w:r>
            <w:r w:rsidR="00192DBB">
              <w:rPr>
                <w:sz w:val="24"/>
                <w:szCs w:val="24"/>
                <w:lang w:val="ru-RU" w:eastAsia="ar-SA"/>
              </w:rPr>
              <w:t>івлі визначені відповідно до потреб замовника та з урахуванням вимог нормативних документів та вимог законодавства.</w:t>
            </w:r>
          </w:p>
        </w:tc>
      </w:tr>
      <w:tr w:rsidR="003C7DC8" w14:paraId="614D308B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5B518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137AE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1DF81" w14:textId="07310627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18645C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61785B23" w14:textId="0ED4FECE" w:rsidR="003C7DC8" w:rsidRPr="0053125E" w:rsidRDefault="007927AE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14:paraId="3F60AFE8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34BD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0143F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589B4" w14:textId="42EC4C0A" w:rsidR="003C7DC8" w:rsidRPr="0053125E" w:rsidRDefault="003C7DC8" w:rsidP="000B0AC6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225329">
              <w:rPr>
                <w:bCs/>
                <w:sz w:val="24"/>
                <w:szCs w:val="24"/>
                <w:lang w:eastAsia="ru-RU"/>
              </w:rPr>
              <w:t>345 130</w:t>
            </w:r>
            <w:r w:rsidR="007927AE" w:rsidRPr="007927AE">
              <w:rPr>
                <w:bCs/>
                <w:sz w:val="24"/>
                <w:szCs w:val="24"/>
                <w:lang w:eastAsia="ru-RU"/>
              </w:rPr>
              <w:t>,00</w:t>
            </w:r>
            <w:r w:rsidR="00E658D9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14:paraId="7B49383C" w14:textId="77777777" w:rsidR="003C7DC8" w:rsidRDefault="003C7DC8" w:rsidP="003C7DC8"/>
    <w:p w14:paraId="42FF57A6" w14:textId="77777777" w:rsidR="003C7DC8" w:rsidRPr="0053125E" w:rsidRDefault="003C7DC8" w:rsidP="003C7DC8"/>
    <w:p w14:paraId="58D24CE7" w14:textId="77777777"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67ECC"/>
    <w:rsid w:val="000B0AC6"/>
    <w:rsid w:val="00157AC8"/>
    <w:rsid w:val="00176040"/>
    <w:rsid w:val="0018645C"/>
    <w:rsid w:val="00192DBB"/>
    <w:rsid w:val="001A5A46"/>
    <w:rsid w:val="001C38D9"/>
    <w:rsid w:val="00215FB3"/>
    <w:rsid w:val="00225329"/>
    <w:rsid w:val="00246476"/>
    <w:rsid w:val="002879B8"/>
    <w:rsid w:val="002A096E"/>
    <w:rsid w:val="003031DE"/>
    <w:rsid w:val="00347756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A2528"/>
    <w:rsid w:val="005B2764"/>
    <w:rsid w:val="005D3156"/>
    <w:rsid w:val="00617DE7"/>
    <w:rsid w:val="00633E9E"/>
    <w:rsid w:val="00651477"/>
    <w:rsid w:val="006543B6"/>
    <w:rsid w:val="00680FFD"/>
    <w:rsid w:val="006918C2"/>
    <w:rsid w:val="00703E2B"/>
    <w:rsid w:val="007927AE"/>
    <w:rsid w:val="007F0731"/>
    <w:rsid w:val="007F4BE4"/>
    <w:rsid w:val="00815E06"/>
    <w:rsid w:val="00843D0B"/>
    <w:rsid w:val="00863A67"/>
    <w:rsid w:val="00892F4C"/>
    <w:rsid w:val="008B2E23"/>
    <w:rsid w:val="008E426F"/>
    <w:rsid w:val="008F4936"/>
    <w:rsid w:val="008F4DA8"/>
    <w:rsid w:val="00900F38"/>
    <w:rsid w:val="00915B09"/>
    <w:rsid w:val="00916BDC"/>
    <w:rsid w:val="00922DF3"/>
    <w:rsid w:val="009B7EEF"/>
    <w:rsid w:val="00A01D4A"/>
    <w:rsid w:val="00A35C40"/>
    <w:rsid w:val="00A960A0"/>
    <w:rsid w:val="00AA71E0"/>
    <w:rsid w:val="00AA7826"/>
    <w:rsid w:val="00AB2321"/>
    <w:rsid w:val="00AB3C7B"/>
    <w:rsid w:val="00AD1A85"/>
    <w:rsid w:val="00AD33A2"/>
    <w:rsid w:val="00AE5ACB"/>
    <w:rsid w:val="00AF2523"/>
    <w:rsid w:val="00AF46EE"/>
    <w:rsid w:val="00B27C46"/>
    <w:rsid w:val="00B32DB2"/>
    <w:rsid w:val="00B35574"/>
    <w:rsid w:val="00B477DB"/>
    <w:rsid w:val="00B510A4"/>
    <w:rsid w:val="00B62123"/>
    <w:rsid w:val="00B655A0"/>
    <w:rsid w:val="00B77367"/>
    <w:rsid w:val="00B95320"/>
    <w:rsid w:val="00BB02FA"/>
    <w:rsid w:val="00C811EB"/>
    <w:rsid w:val="00D3266E"/>
    <w:rsid w:val="00D5111C"/>
    <w:rsid w:val="00E04F12"/>
    <w:rsid w:val="00E449A2"/>
    <w:rsid w:val="00E658D9"/>
    <w:rsid w:val="00F1104E"/>
    <w:rsid w:val="00F350C0"/>
    <w:rsid w:val="00F40AC5"/>
    <w:rsid w:val="00F51EC3"/>
    <w:rsid w:val="00F56823"/>
    <w:rsid w:val="00F73AF9"/>
    <w:rsid w:val="00F920F6"/>
    <w:rsid w:val="00FF0791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12A51"/>
  <w15:docId w15:val="{914B6882-7727-4171-BFDD-D5F86B09A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49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8F493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9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51</cp:revision>
  <cp:lastPrinted>2023-01-26T08:31:00Z</cp:lastPrinted>
  <dcterms:created xsi:type="dcterms:W3CDTF">2021-05-24T12:37:00Z</dcterms:created>
  <dcterms:modified xsi:type="dcterms:W3CDTF">2026-09-02T09:03:00Z</dcterms:modified>
</cp:coreProperties>
</file>